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E8D3" w14:textId="77777777" w:rsidR="000F715F" w:rsidRDefault="000F715F" w:rsidP="000F715F">
      <w:pPr>
        <w:rPr>
          <w:rFonts w:ascii="Rboto" w:hAnsi="Rboto"/>
          <w:b/>
          <w:bCs/>
          <w:sz w:val="24"/>
          <w:szCs w:val="24"/>
          <w:lang w:val="es-ES_tradnl"/>
        </w:rPr>
      </w:pPr>
      <w:r>
        <w:rPr>
          <w:rFonts w:ascii="Rboto" w:hAnsi="Rboto"/>
          <w:b/>
          <w:bCs/>
          <w:sz w:val="24"/>
          <w:szCs w:val="24"/>
          <w:lang w:val="es-ES_tradnl"/>
        </w:rPr>
        <w:t xml:space="preserve">La moción de censura de Vox contra Pedro Sánchez no es más que una estrategia de acoso continuado contra el Gobierno Central que no hace otra cosa que entorpecer y empeorar la situación sanitaria en España. El partido de Abascal ha conseguido llevar a cabo la quinta moción de censura a sabiendas de las escasas oportunidades de prosperar, puesto que debido a los pocos votos que tienen, 52 escaños, y los que necesitan, 176, es una iniciativa destinada al fracaso. </w:t>
      </w:r>
    </w:p>
    <w:p w14:paraId="4754CCEE" w14:textId="77777777" w:rsidR="000F715F" w:rsidRDefault="000F715F" w:rsidP="000F715F">
      <w:pPr>
        <w:rPr>
          <w:rFonts w:ascii="Rboto" w:hAnsi="Rboto"/>
          <w:b/>
          <w:bCs/>
          <w:sz w:val="24"/>
          <w:szCs w:val="24"/>
          <w:lang w:val="es-ES_tradnl"/>
        </w:rPr>
      </w:pPr>
      <w:r>
        <w:rPr>
          <w:rFonts w:ascii="Rboto" w:hAnsi="Rboto"/>
          <w:b/>
          <w:bCs/>
          <w:sz w:val="24"/>
          <w:szCs w:val="24"/>
          <w:lang w:val="es-ES_tradnl"/>
        </w:rPr>
        <w:t xml:space="preserve">Adoptando una actitud egoísta alimentada por una obsesiva rivalidad ideológica, Vox ha arremetido contra el gobierno de Pedro Sanchez, Pablo Iglesias y el resto de su coalición, evidenciando cada vez más la escasa o nula importancia que le dan al verdadero problema que actualmente está inundando España y al resto del mundo. Muestra de ello es el aumento de los contagios a nivel mundial en apenas unos días según el CIS, donde España ha llegado a más de un millón de contagios desde el inicio de la pandemia. Unas cifras demoledoras que quedan solapadas por la disputa personal que presenta contra la coalición de izquierdas. No hace falta decir que esta situación no es la mejor, y una nueva moción no causa más que incertidumbre, crispación y rechazo en la sociedad. </w:t>
      </w:r>
    </w:p>
    <w:p w14:paraId="1B469DFB" w14:textId="77777777" w:rsidR="000F715F" w:rsidRDefault="000F715F" w:rsidP="000F715F">
      <w:pPr>
        <w:rPr>
          <w:rFonts w:ascii="Rboto" w:hAnsi="Rboto"/>
          <w:b/>
          <w:bCs/>
          <w:sz w:val="24"/>
          <w:szCs w:val="24"/>
          <w:lang w:val="es-ES_tradnl"/>
        </w:rPr>
      </w:pPr>
      <w:r>
        <w:rPr>
          <w:rFonts w:ascii="Rboto" w:hAnsi="Rboto"/>
          <w:b/>
          <w:bCs/>
          <w:sz w:val="24"/>
          <w:szCs w:val="24"/>
          <w:lang w:val="es-ES_tradnl"/>
        </w:rPr>
        <w:t xml:space="preserve">El objetivo de desestabilizar a la izquierda es una realidad cuyos mayores perjudicados son los ciudadanos al ver como son obligados a cerrar sus negocios, esperar unos ERTES que no llegan e incluso, acudir a centros de alimentación por falta de recursos económicos. Esta inoportuna situación es, por tanto, un intento de acabar definitivamente con el Gobierno, dejando de lado el verdadero problema de salud que ocupa e ignorando la dificultad económica que presentan los españoles a todos los niveles, sobreponiendo los intereses políticos a los de la ciudadanía. No estaría de más que, por una vez, la formación verde tendiera la mano y abogara por el diálogo en lugar de entorpecer y dificultar la situación política, económica y sanitaria del país. </w:t>
      </w:r>
    </w:p>
    <w:p w14:paraId="1F736CD4" w14:textId="77777777" w:rsidR="002214CE" w:rsidRDefault="002214CE"/>
    <w:sectPr w:rsidR="002214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CE"/>
    <w:rsid w:val="000F715F"/>
    <w:rsid w:val="00221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E7117-2408-4337-BD21-B60F5373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5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1689</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sandrp04@outlook.es</dc:creator>
  <cp:keywords/>
  <dc:description/>
  <cp:lastModifiedBy>sandrp04@outlook.es</cp:lastModifiedBy>
  <cp:revision>2</cp:revision>
  <dcterms:created xsi:type="dcterms:W3CDTF">2020-10-22T08:38:00Z</dcterms:created>
  <dcterms:modified xsi:type="dcterms:W3CDTF">2020-10-22T08:38:00Z</dcterms:modified>
</cp:coreProperties>
</file>